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1181" w14:textId="3B05F123" w:rsidR="00FD0D12" w:rsidRDefault="00734DAE">
      <w:r>
        <w:t>The Pennsylvania Department of Education, Bureau of Special Education is pleased to announce the following training opportunity:</w:t>
      </w:r>
      <w:r>
        <w:br/>
      </w:r>
      <w:r>
        <w:rPr>
          <w:b/>
          <w:bCs/>
          <w:i/>
          <w:iCs/>
        </w:rPr>
        <w:br/>
      </w:r>
      <w:r>
        <w:rPr>
          <w:rStyle w:val="Emphasis"/>
          <w:b/>
          <w:bCs/>
        </w:rPr>
        <w:t>See the Sound Visual Phonics© for Families</w:t>
      </w:r>
      <w:r>
        <w:br/>
      </w:r>
      <w:r>
        <w:br/>
      </w:r>
      <w:r>
        <w:rPr>
          <w:rStyle w:val="Strong"/>
        </w:rPr>
        <w:t>Date(s):/time(s)</w:t>
      </w:r>
      <w:r>
        <w:t xml:space="preserve">: </w:t>
      </w:r>
      <w:r>
        <w:rPr>
          <w:sz w:val="14"/>
          <w:szCs w:val="14"/>
          <w:u w:val="single"/>
        </w:rPr>
        <w:t>Each virtual See the Sound Visual Phonics© training consists of three 2-hour sessions</w:t>
      </w:r>
      <w:r>
        <w:br/>
      </w:r>
      <w:r>
        <w:br/>
        <w:t xml:space="preserve">October 5, 12 &amp; 19, 2021 Evening session (7pm – 9pm) </w:t>
      </w:r>
      <w:r>
        <w:rPr>
          <w:rStyle w:val="Strong"/>
          <w:sz w:val="18"/>
          <w:szCs w:val="18"/>
          <w:u w:val="single"/>
        </w:rPr>
        <w:t>OR</w:t>
      </w:r>
      <w:r>
        <w:br/>
        <w:t>October 6, 13 &amp; 20, 2021 Afternoon Session (1:30pm – 3:30pm)</w:t>
      </w:r>
      <w:r>
        <w:br/>
      </w:r>
      <w:r>
        <w:br/>
      </w:r>
      <w:r>
        <w:rPr>
          <w:rStyle w:val="Strong"/>
        </w:rPr>
        <w:t>Location:</w:t>
      </w:r>
      <w:r>
        <w:t xml:space="preserve"> Virtual</w:t>
      </w:r>
      <w:r>
        <w:br/>
      </w:r>
      <w:r>
        <w:br/>
        <w:t>This See the Sound Visual Phonics© training is a multi-sensory strategy consisting of hand gestures and written symbols/fonts to match the phonemes/sounds in spoken language. This session introduces families to those gestures and fonts and explores ways that families can use them, at home, to help support their student’s progress with reading, language, and writing skills. These strategies can benefit all students who are struggling or beginning readers; including students with learning disabilities, students who are deaf or hard of hearing, and students with speech and language difficulties.</w:t>
      </w:r>
      <w:r>
        <w:br/>
      </w:r>
      <w:r>
        <w:br/>
      </w:r>
      <w:r>
        <w:rPr>
          <w:rStyle w:val="Strong"/>
        </w:rPr>
        <w:t>Presenter(s):</w:t>
      </w:r>
      <w:r>
        <w:t xml:space="preserve"> Erin Campion &amp; Jennifer Craig</w:t>
      </w:r>
      <w:r>
        <w:br/>
      </w:r>
      <w:r>
        <w:br/>
      </w:r>
      <w:r>
        <w:rPr>
          <w:rStyle w:val="Strong"/>
        </w:rPr>
        <w:t>Credit(s):</w:t>
      </w:r>
      <w:r>
        <w:t xml:space="preserve"> Act 48 clock hours </w:t>
      </w:r>
      <w:r>
        <w:br/>
      </w:r>
      <w:r>
        <w:rPr>
          <w:b/>
          <w:bCs/>
        </w:rPr>
        <w:br/>
      </w:r>
      <w:r>
        <w:rPr>
          <w:rStyle w:val="Strong"/>
        </w:rPr>
        <w:t>Registration Information:</w:t>
      </w:r>
      <w:r>
        <w:br/>
        <w:t xml:space="preserve">You may register online by clicking on the name of the event on the Training Events Calendar at: </w:t>
      </w:r>
      <w:hyperlink r:id="rId4" w:history="1">
        <w:r>
          <w:rPr>
            <w:rStyle w:val="Hyperlink"/>
          </w:rPr>
          <w:t>https://www.pattan.net/events/</w:t>
        </w:r>
      </w:hyperlink>
      <w:r>
        <w:br/>
      </w:r>
      <w:r>
        <w:br/>
        <w:t>For content related information and questions, please contact Erin Campion at:</w:t>
      </w:r>
      <w:r>
        <w:br/>
      </w:r>
      <w:hyperlink r:id="rId5" w:history="1">
        <w:r>
          <w:rPr>
            <w:rStyle w:val="Hyperlink"/>
          </w:rPr>
          <w:t>ecampion@pattan.net</w:t>
        </w:r>
      </w:hyperlink>
      <w:r>
        <w:br/>
      </w:r>
      <w:r>
        <w:br/>
        <w:t xml:space="preserve">For general registration information and questions, please contact </w:t>
      </w:r>
      <w:proofErr w:type="spellStart"/>
      <w:r>
        <w:t>Richele</w:t>
      </w:r>
      <w:proofErr w:type="spellEnd"/>
      <w:r>
        <w:t xml:space="preserve"> </w:t>
      </w:r>
      <w:proofErr w:type="spellStart"/>
      <w:r>
        <w:t>Herigan</w:t>
      </w:r>
      <w:proofErr w:type="spellEnd"/>
      <w:r>
        <w:t xml:space="preserve"> at </w:t>
      </w:r>
      <w:hyperlink r:id="rId6" w:history="1">
        <w:r>
          <w:rPr>
            <w:rStyle w:val="Hyperlink"/>
          </w:rPr>
          <w:t>rherigan@pattan.net</w:t>
        </w:r>
      </w:hyperlink>
      <w:r>
        <w:t xml:space="preserve"> or 717-901-2240.</w:t>
      </w:r>
    </w:p>
    <w:sectPr w:rsidR="00FD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AE"/>
    <w:rsid w:val="00734DAE"/>
    <w:rsid w:val="00FD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E045"/>
  <w15:chartTrackingRefBased/>
  <w15:docId w15:val="{BC832109-018D-45AB-9DAC-FE4E224E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DAE"/>
    <w:rPr>
      <w:color w:val="0000FF"/>
      <w:u w:val="single"/>
    </w:rPr>
  </w:style>
  <w:style w:type="character" w:styleId="Emphasis">
    <w:name w:val="Emphasis"/>
    <w:basedOn w:val="DefaultParagraphFont"/>
    <w:uiPriority w:val="20"/>
    <w:qFormat/>
    <w:rsid w:val="00734DAE"/>
    <w:rPr>
      <w:i/>
      <w:iCs/>
    </w:rPr>
  </w:style>
  <w:style w:type="character" w:styleId="Strong">
    <w:name w:val="Strong"/>
    <w:basedOn w:val="DefaultParagraphFont"/>
    <w:uiPriority w:val="22"/>
    <w:qFormat/>
    <w:rsid w:val="00734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erigan@pattan.net" TargetMode="External"/><Relationship Id="rId5" Type="http://schemas.openxmlformats.org/officeDocument/2006/relationships/hyperlink" Target="mailto:ecampion@pattan.net" TargetMode="External"/><Relationship Id="rId4" Type="http://schemas.openxmlformats.org/officeDocument/2006/relationships/hyperlink" Target="http://www.pattan.ne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Black</dc:creator>
  <cp:keywords/>
  <dc:description/>
  <cp:lastModifiedBy>Teresa Black</cp:lastModifiedBy>
  <cp:revision>1</cp:revision>
  <dcterms:created xsi:type="dcterms:W3CDTF">2021-09-17T13:47:00Z</dcterms:created>
  <dcterms:modified xsi:type="dcterms:W3CDTF">2021-09-17T13:47:00Z</dcterms:modified>
</cp:coreProperties>
</file>